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28"/>
          <w:lang w:val="sr-Cyrl-RS"/>
        </w:rPr>
      </w:pPr>
      <w:r>
        <w:rPr>
          <w:rFonts w:hint="default"/>
          <w:lang w:val="sr-Latn-RS"/>
        </w:rPr>
        <w:t xml:space="preserve">                        </w:t>
      </w:r>
      <w:r>
        <w:rPr>
          <w:rFonts w:hint="default"/>
          <w:b/>
          <w:bCs/>
          <w:sz w:val="28"/>
          <w:szCs w:val="28"/>
          <w:lang w:val="sr-Cyrl-RS"/>
        </w:rPr>
        <w:t>СПЕЦИФИКАЦИЈА МАТЕРИЈАЛА</w:t>
      </w:r>
    </w:p>
    <w:p>
      <w:pPr>
        <w:rPr>
          <w:rFonts w:hint="default"/>
          <w:b/>
          <w:bCs/>
          <w:sz w:val="28"/>
          <w:szCs w:val="28"/>
          <w:lang w:val="sr-Cyrl-RS"/>
        </w:rPr>
      </w:pPr>
    </w:p>
    <w:p>
      <w:pPr>
        <w:rPr>
          <w:rFonts w:hint="default"/>
          <w:b/>
          <w:bCs/>
          <w:sz w:val="28"/>
          <w:szCs w:val="28"/>
          <w:lang w:val="sr-Cyrl-RS"/>
        </w:rPr>
      </w:pPr>
    </w:p>
    <w:p>
      <w:pPr>
        <w:rPr>
          <w:rFonts w:hint="default"/>
          <w:b/>
          <w:bCs/>
          <w:sz w:val="28"/>
          <w:szCs w:val="28"/>
          <w:lang w:val="sr-Cyrl-RS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980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Редни бр.</w:t>
            </w:r>
          </w:p>
        </w:tc>
        <w:tc>
          <w:tcPr>
            <w:tcW w:w="4980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  <w:t>Назив и карактеристике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sr-Cyrl-RS"/>
              </w:rPr>
              <w:t>Количина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Latn-RS"/>
              </w:rPr>
              <w:t>1.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 w:asciiTheme="minorHAnsi" w:hAnsiTheme="minorHAnsi" w:cstheme="minorHAnsi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Кабал 5х2,5 мм</w:t>
            </w: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sr-Cyrl-RS"/>
              </w:rPr>
              <w:t>²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20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Кабал 3х2,5 мм</w:t>
            </w: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sr-Cyrl-RS"/>
              </w:rPr>
              <w:t>²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80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Кабал 2х1,5 мм</w:t>
            </w:r>
            <w:r>
              <w:rPr>
                <w:rFonts w:hint="default" w:ascii="Calibri" w:hAnsi="Calibri" w:cs="Calibri"/>
                <w:b w:val="0"/>
                <w:bCs w:val="0"/>
                <w:sz w:val="24"/>
                <w:szCs w:val="24"/>
                <w:vertAlign w:val="baseline"/>
                <w:lang w:val="sr-Cyrl-RS"/>
              </w:rPr>
              <w:t>²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10 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4.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Утичница 220 В надградна дупла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 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Утичница 220 В надградна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 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6.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Разводна кутија 150 х 150 надградна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 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7.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Разводна кутија 100 х 100 надградна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 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8.</w:t>
            </w: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 xml:space="preserve">Типлови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>Ø</w:t>
            </w:r>
            <w:r>
              <w:rPr>
                <w:rFonts w:hint="default" w:ascii="Times New Roman"/>
                <w:b w:val="0"/>
                <w:bCs w:val="0"/>
                <w:sz w:val="24"/>
                <w:szCs w:val="24"/>
                <w:vertAlign w:val="baseline"/>
                <w:lang w:val="sr-Cyrl-RS"/>
              </w:rPr>
              <w:t xml:space="preserve"> 6 х 40 мм са холшрафом</w:t>
            </w: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200 ком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4980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2161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default"/>
          <w:b/>
          <w:bCs/>
          <w:sz w:val="28"/>
          <w:szCs w:val="28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5217E"/>
    <w:rsid w:val="10955FCB"/>
    <w:rsid w:val="1A3A41EF"/>
    <w:rsid w:val="1C3A7BA9"/>
    <w:rsid w:val="3445217E"/>
    <w:rsid w:val="4A693D0E"/>
    <w:rsid w:val="519A2E36"/>
    <w:rsid w:val="7E8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2024-02-19T06:52:00Z</dcterms:created>
  <dc:creator>Korisnik</dc:creator>
  <cp:lastModifiedBy>Korisnik</cp:lastModifiedBy>
  <dcterms:modified xsi:type="dcterms:W3CDTF">2025-01-29T12:32:03Z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